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E5" w:rsidRPr="007A13E5" w:rsidRDefault="007A13E5" w:rsidP="007A13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13E5">
        <w:rPr>
          <w:rFonts w:ascii="Times New Roman" w:hAnsi="Times New Roman" w:cs="Times New Roman"/>
          <w:sz w:val="28"/>
          <w:szCs w:val="28"/>
          <w:u w:val="single"/>
        </w:rPr>
        <w:t>Структура и органы управления образовательной организацией</w:t>
      </w:r>
    </w:p>
    <w:p w:rsidR="007A13E5" w:rsidRPr="007A13E5" w:rsidRDefault="007A13E5" w:rsidP="007A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Структура муниципального бюджетного общеобразовательного учреждения – </w:t>
      </w:r>
      <w:r w:rsidRPr="007A13E5">
        <w:rPr>
          <w:rFonts w:ascii="Times New Roman" w:hAnsi="Times New Roman" w:cs="Times New Roman"/>
          <w:b/>
          <w:sz w:val="24"/>
          <w:szCs w:val="24"/>
        </w:rPr>
        <w:br/>
        <w:t>средней общеобразовательной школы № 31 г. Орла</w:t>
      </w:r>
    </w:p>
    <w:p w:rsidR="007A13E5" w:rsidRPr="007A13E5" w:rsidRDefault="007A13E5" w:rsidP="007A13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 xml:space="preserve">В соответствии со структурой бюджетного общеобразовательного учреждения муниципальная бюджетная 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A13E5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3-х ступеней образования: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4198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A13E5">
        <w:rPr>
          <w:rFonts w:ascii="Times New Roman" w:hAnsi="Times New Roman" w:cs="Times New Roman"/>
          <w:sz w:val="24"/>
          <w:szCs w:val="24"/>
        </w:rPr>
        <w:t xml:space="preserve"> – начальное общее образование -  1-4 классы (нормативный срок обучения 4 года); обеспечивает обучающимся освоение образовательных программ начального общего образования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Задачами этой ступени образования являются овладение обучающимися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 (в соответствии с ФГОС НОО)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64198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A13E5">
        <w:rPr>
          <w:rFonts w:ascii="Times New Roman" w:hAnsi="Times New Roman" w:cs="Times New Roman"/>
          <w:sz w:val="24"/>
          <w:szCs w:val="24"/>
        </w:rPr>
        <w:t xml:space="preserve"> – основное общее образование - 5-9 классы (нормативный срок обучения 5 лет); обеспечивает овладение обучающимися образовательных программ основного общего образования, условия становления и формирования </w:t>
      </w:r>
      <w:r w:rsidR="00641985" w:rsidRPr="007A13E5">
        <w:rPr>
          <w:rFonts w:ascii="Times New Roman" w:hAnsi="Times New Roman" w:cs="Times New Roman"/>
          <w:sz w:val="24"/>
          <w:szCs w:val="24"/>
        </w:rPr>
        <w:t>личности, склонностей</w:t>
      </w:r>
      <w:r w:rsidRPr="007A13E5">
        <w:rPr>
          <w:rFonts w:ascii="Times New Roman" w:hAnsi="Times New Roman" w:cs="Times New Roman"/>
          <w:sz w:val="24"/>
          <w:szCs w:val="24"/>
        </w:rPr>
        <w:t>, интересов и способностей, способствует социальному самоопределению, предпрофильная подготовка.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4198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7A13E5">
        <w:rPr>
          <w:rFonts w:ascii="Times New Roman" w:hAnsi="Times New Roman" w:cs="Times New Roman"/>
          <w:sz w:val="24"/>
          <w:szCs w:val="24"/>
        </w:rPr>
        <w:t xml:space="preserve"> – среднее (полное) общее образование - 10-11 классы (нормативный срок освоения 2 года</w:t>
      </w:r>
      <w:r w:rsidR="00641985" w:rsidRPr="007A13E5">
        <w:rPr>
          <w:rFonts w:ascii="Times New Roman" w:hAnsi="Times New Roman" w:cs="Times New Roman"/>
          <w:sz w:val="24"/>
          <w:szCs w:val="24"/>
        </w:rPr>
        <w:t>); является</w:t>
      </w:r>
      <w:r w:rsidRPr="007A13E5">
        <w:rPr>
          <w:rFonts w:ascii="Times New Roman" w:hAnsi="Times New Roman" w:cs="Times New Roman"/>
          <w:sz w:val="24"/>
          <w:szCs w:val="24"/>
        </w:rPr>
        <w:t xml:space="preserve"> завершающим этапом общеобразовательной подготовки, обеспечивающим освоение обучающимися общеобразовательных программ среднего (полного) образования, развитие устойчивых познавательных интересов и творческих способностей, формирование навыков самостоятельной учебной деятельности.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Начальная школа   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начального общего образования      </w:t>
      </w:r>
    </w:p>
    <w:p w:rsid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Образовательная программа «Школа России»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Основная школа     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основного общего образования      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t xml:space="preserve">Средняя (полная) школа    </w:t>
      </w:r>
    </w:p>
    <w:p w:rsidR="007A13E5" w:rsidRP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общеобразовательные программы среднего (полного) общего образования</w:t>
      </w:r>
    </w:p>
    <w:p w:rsid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E5" w:rsidRDefault="007A13E5" w:rsidP="007A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985" w:rsidRDefault="00641985" w:rsidP="007A1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E5" w:rsidRPr="007A13E5" w:rsidRDefault="007A13E5" w:rsidP="007A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управления муниципального бюджетного общеобразовательного учреждения – средней общеобразовательной школы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7A13E5">
        <w:rPr>
          <w:rFonts w:ascii="Times New Roman" w:hAnsi="Times New Roman" w:cs="Times New Roman"/>
          <w:b/>
          <w:sz w:val="24"/>
          <w:szCs w:val="24"/>
        </w:rPr>
        <w:t xml:space="preserve"> г. Орла</w:t>
      </w:r>
    </w:p>
    <w:p w:rsidR="007A13E5" w:rsidRPr="007A13E5" w:rsidRDefault="007A13E5" w:rsidP="007A13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7A13E5" w:rsidRPr="007A13E5" w:rsidRDefault="007A13E5" w:rsidP="007A1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3E5">
        <w:rPr>
          <w:rFonts w:ascii="Times New Roman" w:hAnsi="Times New Roman" w:cs="Times New Roman"/>
          <w:sz w:val="24"/>
          <w:szCs w:val="24"/>
        </w:rPr>
        <w:t>В соответствии с основными задачами школы выстраивается система управления образовательным процессом:</w:t>
      </w:r>
    </w:p>
    <w:p w:rsidR="007A13E5" w:rsidRPr="007A13E5" w:rsidRDefault="007A13E5" w:rsidP="007A13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3E5">
        <w:rPr>
          <w:rFonts w:ascii="Times New Roman" w:hAnsi="Times New Roman" w:cs="Times New Roman"/>
          <w:sz w:val="24"/>
          <w:szCs w:val="24"/>
          <w:u w:val="single"/>
        </w:rPr>
        <w:t>Высший уровень управления</w:t>
      </w:r>
    </w:p>
    <w:p w:rsidR="00641985" w:rsidRDefault="00641985" w:rsidP="0064198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Учредителем Учреждения является муниципальное образование «Город Орёл». Функции и полномочия Учредителя осуществляет администрация города Орла в лице управления образования администрации города Орла</w:t>
      </w:r>
      <w:r>
        <w:rPr>
          <w:rFonts w:ascii="Times New Roman" w:hAnsi="Times New Roman" w:cs="Times New Roman"/>
          <w:sz w:val="24"/>
        </w:rPr>
        <w:t>.</w:t>
      </w:r>
      <w:r w:rsidRPr="00641985">
        <w:rPr>
          <w:rFonts w:ascii="Times New Roman" w:hAnsi="Times New Roman" w:cs="Times New Roman"/>
          <w:sz w:val="24"/>
        </w:rPr>
        <w:t xml:space="preserve"> </w:t>
      </w:r>
    </w:p>
    <w:p w:rsidR="007A13E5" w:rsidRPr="007A13E5" w:rsidRDefault="007A13E5" w:rsidP="0064198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985">
        <w:rPr>
          <w:rFonts w:ascii="Times New Roman" w:hAnsi="Times New Roman" w:cs="Times New Roman"/>
          <w:sz w:val="24"/>
          <w:u w:val="single"/>
        </w:rPr>
        <w:t>Пер</w:t>
      </w:r>
      <w:r w:rsidRPr="007A13E5">
        <w:rPr>
          <w:rFonts w:ascii="Times New Roman" w:hAnsi="Times New Roman" w:cs="Times New Roman"/>
          <w:sz w:val="24"/>
          <w:szCs w:val="24"/>
          <w:u w:val="single"/>
        </w:rPr>
        <w:t>вый уровень управления</w:t>
      </w:r>
    </w:p>
    <w:p w:rsidR="00641985" w:rsidRPr="00641985" w:rsidRDefault="00641985" w:rsidP="0064198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Единоличным исполнительным органом Учреждения является директор Учреждения, который осуществляет текущее руководство деятельностью Учреждения.</w:t>
      </w:r>
    </w:p>
    <w:p w:rsidR="00641985" w:rsidRPr="00641985" w:rsidRDefault="00641985" w:rsidP="0064198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 xml:space="preserve">В Учреждении формируются коллегиальные органы управления Учреждения, к которым относятся: </w:t>
      </w:r>
      <w:bookmarkStart w:id="0" w:name="_GoBack"/>
      <w:bookmarkEnd w:id="0"/>
    </w:p>
    <w:p w:rsidR="00641985" w:rsidRPr="00641985" w:rsidRDefault="00641985" w:rsidP="00641985">
      <w:pPr>
        <w:ind w:firstLine="567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Общее собрание работников образовательного учреждения;</w:t>
      </w:r>
    </w:p>
    <w:p w:rsidR="00641985" w:rsidRPr="00641985" w:rsidRDefault="00641985" w:rsidP="00641985">
      <w:pPr>
        <w:ind w:firstLine="567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Управляющий Совет;</w:t>
      </w:r>
    </w:p>
    <w:p w:rsidR="00641985" w:rsidRPr="00641985" w:rsidRDefault="00641985" w:rsidP="00641985">
      <w:pPr>
        <w:ind w:firstLine="567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Педагогический Совет;</w:t>
      </w:r>
    </w:p>
    <w:p w:rsidR="00641985" w:rsidRPr="00641985" w:rsidRDefault="00641985" w:rsidP="00641985">
      <w:pPr>
        <w:ind w:firstLine="567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Совет учащихся;</w:t>
      </w:r>
    </w:p>
    <w:p w:rsidR="00641985" w:rsidRPr="00641985" w:rsidRDefault="00641985" w:rsidP="00641985">
      <w:pPr>
        <w:ind w:firstLine="567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Совет родителей.</w:t>
      </w:r>
    </w:p>
    <w:p w:rsidR="00585EEE" w:rsidRPr="00641985" w:rsidRDefault="00641985" w:rsidP="0064198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41985">
        <w:rPr>
          <w:rFonts w:ascii="Times New Roman" w:hAnsi="Times New Roman" w:cs="Times New Roman"/>
          <w:sz w:val="24"/>
        </w:rPr>
        <w:t>Решения коллегиальных органов управления Учреждением носят рекомендательный характер. Решение, утвержден</w:t>
      </w:r>
      <w:r>
        <w:rPr>
          <w:rFonts w:ascii="Times New Roman" w:hAnsi="Times New Roman" w:cs="Times New Roman"/>
          <w:sz w:val="24"/>
        </w:rPr>
        <w:t xml:space="preserve">ное приказом </w:t>
      </w:r>
      <w:r w:rsidRPr="00641985">
        <w:rPr>
          <w:rFonts w:ascii="Times New Roman" w:hAnsi="Times New Roman" w:cs="Times New Roman"/>
          <w:sz w:val="24"/>
        </w:rPr>
        <w:t xml:space="preserve">директора Учреждения, носит обязательный характер. </w:t>
      </w:r>
    </w:p>
    <w:sectPr w:rsidR="00585EEE" w:rsidRPr="00641985" w:rsidSect="007A1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E5"/>
    <w:rsid w:val="00585EEE"/>
    <w:rsid w:val="00641985"/>
    <w:rsid w:val="007A13E5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7A85A-2530-46AF-BF9C-FDB66E2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19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 Мелихова</cp:lastModifiedBy>
  <cp:revision>2</cp:revision>
  <dcterms:created xsi:type="dcterms:W3CDTF">2017-05-17T19:04:00Z</dcterms:created>
  <dcterms:modified xsi:type="dcterms:W3CDTF">2017-05-17T19:04:00Z</dcterms:modified>
</cp:coreProperties>
</file>